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C8A" w:rsidRDefault="009C3C8A" w:rsidP="009C3C8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9A04B4D" wp14:editId="5575AB21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C3C8A" w:rsidRPr="001324F3" w:rsidRDefault="009C3C8A" w:rsidP="009C3C8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9C3C8A" w:rsidRPr="00E438EF" w:rsidRDefault="009C3C8A" w:rsidP="009C3C8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9C3C8A" w:rsidRDefault="009C3C8A" w:rsidP="009C3C8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9C3C8A" w:rsidRDefault="009C3C8A" w:rsidP="009C3C8A">
      <w:pPr>
        <w:jc w:val="center"/>
      </w:pPr>
    </w:p>
    <w:p w:rsidR="009C3C8A" w:rsidRDefault="009C3C8A" w:rsidP="009C3C8A">
      <w:pPr>
        <w:jc w:val="center"/>
        <w:rPr>
          <w:b/>
          <w:i/>
        </w:rPr>
      </w:pPr>
      <w:r>
        <w:t>НОРИЛЬСКИЙ ГОРОДСКОЙ СОВЕТ ДЕПУТАТОВ</w:t>
      </w:r>
    </w:p>
    <w:p w:rsidR="009C3C8A" w:rsidRPr="00994AB0" w:rsidRDefault="009C3C8A" w:rsidP="009C3C8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9C3C8A" w:rsidRDefault="009C3C8A" w:rsidP="009C3C8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C3C8A" w:rsidRDefault="009C3C8A" w:rsidP="009C3C8A">
      <w:pPr>
        <w:jc w:val="center"/>
        <w:rPr>
          <w:rFonts w:ascii="Bookman Old Style" w:hAnsi="Bookman Old Style"/>
          <w:spacing w:val="20"/>
          <w:szCs w:val="26"/>
        </w:rPr>
      </w:pPr>
    </w:p>
    <w:p w:rsidR="009C3C8A" w:rsidRDefault="00B12438" w:rsidP="00B12438">
      <w:pPr>
        <w:contextualSpacing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21 апреля 2026 года                                                                                       № </w:t>
      </w:r>
      <w:r w:rsidR="00CA2B62">
        <w:rPr>
          <w:rFonts w:eastAsiaTheme="minorHAnsi"/>
          <w:szCs w:val="26"/>
          <w:lang w:eastAsia="en-US"/>
        </w:rPr>
        <w:t>35/6-688</w:t>
      </w:r>
    </w:p>
    <w:p w:rsidR="00B12438" w:rsidRDefault="00B12438" w:rsidP="00B12438">
      <w:pPr>
        <w:contextualSpacing/>
        <w:rPr>
          <w:rFonts w:eastAsiaTheme="minorHAnsi"/>
          <w:szCs w:val="26"/>
          <w:lang w:eastAsia="en-US"/>
        </w:rPr>
      </w:pPr>
    </w:p>
    <w:p w:rsidR="00B12438" w:rsidRDefault="009C3C8A" w:rsidP="00B12438">
      <w:pPr>
        <w:jc w:val="center"/>
        <w:rPr>
          <w:rFonts w:eastAsiaTheme="minorHAnsi"/>
          <w:szCs w:val="26"/>
          <w:lang w:eastAsia="en-US"/>
        </w:rPr>
      </w:pPr>
      <w:r w:rsidRPr="009C3C8A">
        <w:rPr>
          <w:rFonts w:eastAsiaTheme="minorHAnsi"/>
          <w:szCs w:val="26"/>
          <w:lang w:eastAsia="en-US"/>
        </w:rPr>
        <w:t xml:space="preserve">О внесении изменений в решение Норильского городского Совета </w:t>
      </w:r>
      <w:r w:rsidR="00B12438">
        <w:rPr>
          <w:rFonts w:eastAsiaTheme="minorHAnsi"/>
          <w:szCs w:val="26"/>
          <w:lang w:eastAsia="en-US"/>
        </w:rPr>
        <w:t>д</w:t>
      </w:r>
      <w:r w:rsidRPr="009C3C8A">
        <w:rPr>
          <w:rFonts w:eastAsiaTheme="minorHAnsi"/>
          <w:szCs w:val="26"/>
          <w:lang w:eastAsia="en-US"/>
        </w:rPr>
        <w:t xml:space="preserve">епутатов </w:t>
      </w:r>
    </w:p>
    <w:p w:rsidR="005075B1" w:rsidRDefault="009C3C8A" w:rsidP="00B12438">
      <w:pPr>
        <w:jc w:val="center"/>
        <w:rPr>
          <w:rFonts w:eastAsiaTheme="minorHAnsi"/>
          <w:szCs w:val="26"/>
          <w:lang w:eastAsia="en-US"/>
        </w:rPr>
      </w:pPr>
      <w:r w:rsidRPr="009C3C8A">
        <w:rPr>
          <w:rFonts w:eastAsiaTheme="minorHAnsi"/>
          <w:szCs w:val="26"/>
          <w:lang w:eastAsia="en-US"/>
        </w:rPr>
        <w:t xml:space="preserve">от 24.03.2020 № 19/5-454 «Об утверждении Порядка принятия решения </w:t>
      </w:r>
    </w:p>
    <w:p w:rsidR="009C3C8A" w:rsidRDefault="009C3C8A" w:rsidP="00B12438">
      <w:pPr>
        <w:jc w:val="center"/>
        <w:rPr>
          <w:rFonts w:eastAsiaTheme="minorHAnsi"/>
          <w:szCs w:val="26"/>
          <w:lang w:eastAsia="en-US"/>
        </w:rPr>
      </w:pPr>
      <w:r w:rsidRPr="009C3C8A">
        <w:rPr>
          <w:rFonts w:eastAsiaTheme="minorHAnsi"/>
          <w:szCs w:val="26"/>
          <w:lang w:eastAsia="en-US"/>
        </w:rPr>
        <w:t>о применении к депутату, выборному должностному лицу местного самоуправления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</w:t>
      </w:r>
    </w:p>
    <w:p w:rsidR="009C3C8A" w:rsidRDefault="009C3C8A" w:rsidP="009C3C8A">
      <w:pPr>
        <w:ind w:firstLine="567"/>
        <w:rPr>
          <w:szCs w:val="26"/>
        </w:rPr>
      </w:pPr>
    </w:p>
    <w:p w:rsidR="009C3C8A" w:rsidRDefault="009C3C8A" w:rsidP="00B12438">
      <w:pPr>
        <w:ind w:firstLine="709"/>
        <w:rPr>
          <w:szCs w:val="26"/>
        </w:rPr>
      </w:pPr>
      <w:r w:rsidRPr="00350D66">
        <w:rPr>
          <w:szCs w:val="26"/>
        </w:rPr>
        <w:t xml:space="preserve">В соответствии с </w:t>
      </w:r>
      <w:r w:rsidRPr="00ED6F1D">
        <w:rPr>
          <w:szCs w:val="26"/>
        </w:rPr>
        <w:t xml:space="preserve">Федеральным законом </w:t>
      </w:r>
      <w:r>
        <w:rPr>
          <w:szCs w:val="26"/>
        </w:rPr>
        <w:t xml:space="preserve">от </w:t>
      </w:r>
      <w:r w:rsidRPr="009C3C8A">
        <w:rPr>
          <w:szCs w:val="26"/>
        </w:rPr>
        <w:t>20.03.2025 № 33-ФЗ «Об общих принципах организации местного самоуправления в единой системе публичной власти</w:t>
      </w:r>
      <w:r w:rsidR="005075B1">
        <w:rPr>
          <w:szCs w:val="26"/>
        </w:rPr>
        <w:t>»</w:t>
      </w:r>
      <w:r>
        <w:rPr>
          <w:szCs w:val="26"/>
        </w:rPr>
        <w:t xml:space="preserve">, </w:t>
      </w:r>
      <w:r w:rsidR="00DD1CBC" w:rsidRPr="00DD1CBC">
        <w:rPr>
          <w:szCs w:val="26"/>
        </w:rPr>
        <w:t>Закон</w:t>
      </w:r>
      <w:r w:rsidR="00DD1CBC">
        <w:rPr>
          <w:szCs w:val="26"/>
        </w:rPr>
        <w:t>ом</w:t>
      </w:r>
      <w:r w:rsidR="00DD1CBC" w:rsidRPr="00DD1CBC">
        <w:rPr>
          <w:szCs w:val="26"/>
        </w:rPr>
        <w:t xml:space="preserve"> Кр</w:t>
      </w:r>
      <w:r w:rsidR="00DD1CBC">
        <w:rPr>
          <w:szCs w:val="26"/>
        </w:rPr>
        <w:t>асноярского края от 19.12.2017 №</w:t>
      </w:r>
      <w:r w:rsidR="00DD1CBC" w:rsidRPr="00DD1CBC">
        <w:rPr>
          <w:szCs w:val="26"/>
        </w:rPr>
        <w:t xml:space="preserve"> 4-1264 </w:t>
      </w:r>
      <w:r w:rsidR="00DD1CBC">
        <w:rPr>
          <w:szCs w:val="26"/>
        </w:rPr>
        <w:t>«</w:t>
      </w:r>
      <w:r w:rsidR="00DD1CBC" w:rsidRPr="00DD1CBC">
        <w:rPr>
          <w:szCs w:val="26"/>
        </w:rPr>
        <w:t>О представлении гражданами, претендующими на замещение муниципальных должностей, и лицами, замещающими указанные должности, сведений о доходах, расходах, об имуществе и обязательствах имущественного характера и проверке достове</w:t>
      </w:r>
      <w:r w:rsidR="00DD1CBC">
        <w:rPr>
          <w:szCs w:val="26"/>
        </w:rPr>
        <w:t>рности и полноты таких сведений»,</w:t>
      </w:r>
      <w:r w:rsidR="00DD1CBC" w:rsidRPr="00DD1CBC">
        <w:rPr>
          <w:szCs w:val="26"/>
        </w:rPr>
        <w:t xml:space="preserve"> </w:t>
      </w:r>
      <w:r w:rsidRPr="00894481">
        <w:rPr>
          <w:szCs w:val="26"/>
        </w:rPr>
        <w:t>Норильский городской Совет депутатов</w:t>
      </w:r>
    </w:p>
    <w:p w:rsidR="009C3C8A" w:rsidRPr="0049699B" w:rsidRDefault="009C3C8A" w:rsidP="00B12438">
      <w:pPr>
        <w:ind w:firstLine="709"/>
        <w:rPr>
          <w:szCs w:val="26"/>
        </w:rPr>
      </w:pPr>
    </w:p>
    <w:p w:rsidR="009C3C8A" w:rsidRDefault="009C3C8A" w:rsidP="00B12438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9C3C8A" w:rsidRPr="00022807" w:rsidRDefault="009C3C8A" w:rsidP="00B12438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6"/>
        </w:rPr>
      </w:pPr>
    </w:p>
    <w:p w:rsidR="009C3C8A" w:rsidRPr="00935319" w:rsidRDefault="009C3C8A" w:rsidP="00B12438">
      <w:pPr>
        <w:ind w:firstLine="709"/>
        <w:rPr>
          <w:szCs w:val="26"/>
        </w:rPr>
      </w:pPr>
      <w:r w:rsidRPr="00935319">
        <w:rPr>
          <w:szCs w:val="26"/>
        </w:rPr>
        <w:t xml:space="preserve">1. Внести в </w:t>
      </w:r>
      <w:r w:rsidR="00DD1CBC" w:rsidRPr="00DD1CBC">
        <w:rPr>
          <w:szCs w:val="26"/>
        </w:rPr>
        <w:t>решение Норильского городского</w:t>
      </w:r>
      <w:r w:rsidR="00B12438">
        <w:rPr>
          <w:szCs w:val="26"/>
        </w:rPr>
        <w:t xml:space="preserve"> Совета депутатов от 24.03.2020 </w:t>
      </w:r>
      <w:r w:rsidR="00DD1CBC" w:rsidRPr="00DD1CBC">
        <w:rPr>
          <w:szCs w:val="26"/>
        </w:rPr>
        <w:t xml:space="preserve">№ 19/5-454 «Об утверждении Порядка принятия решения о применении к депутату, выборному должностному лицу местного самоуправления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 </w:t>
      </w:r>
      <w:r w:rsidR="00B12438">
        <w:rPr>
          <w:szCs w:val="26"/>
        </w:rPr>
        <w:t>(далее –</w:t>
      </w:r>
      <w:r>
        <w:rPr>
          <w:szCs w:val="26"/>
        </w:rPr>
        <w:t xml:space="preserve"> </w:t>
      </w:r>
      <w:r w:rsidR="00DD1CBC">
        <w:rPr>
          <w:szCs w:val="26"/>
        </w:rPr>
        <w:t>решение</w:t>
      </w:r>
      <w:r>
        <w:rPr>
          <w:szCs w:val="26"/>
        </w:rPr>
        <w:t xml:space="preserve">) </w:t>
      </w:r>
      <w:r w:rsidRPr="00935319">
        <w:rPr>
          <w:szCs w:val="26"/>
        </w:rPr>
        <w:t>следующ</w:t>
      </w:r>
      <w:r>
        <w:rPr>
          <w:szCs w:val="26"/>
        </w:rPr>
        <w:t>и</w:t>
      </w:r>
      <w:r w:rsidRPr="00935319">
        <w:rPr>
          <w:szCs w:val="26"/>
        </w:rPr>
        <w:t>е изменени</w:t>
      </w:r>
      <w:r>
        <w:rPr>
          <w:szCs w:val="26"/>
        </w:rPr>
        <w:t>я</w:t>
      </w:r>
      <w:r w:rsidRPr="00935319">
        <w:rPr>
          <w:szCs w:val="26"/>
        </w:rPr>
        <w:t>:</w:t>
      </w:r>
    </w:p>
    <w:p w:rsidR="009C3C8A" w:rsidRDefault="009C3C8A" w:rsidP="00B12438">
      <w:pPr>
        <w:ind w:firstLine="709"/>
        <w:contextualSpacing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 xml:space="preserve">1.1. </w:t>
      </w:r>
      <w:r w:rsidR="00DD1CBC">
        <w:rPr>
          <w:rFonts w:cs="Times New Roman"/>
          <w:bCs/>
          <w:szCs w:val="26"/>
        </w:rPr>
        <w:t xml:space="preserve">В наименовании и </w:t>
      </w:r>
      <w:r w:rsidR="006479F7">
        <w:rPr>
          <w:rFonts w:cs="Times New Roman"/>
          <w:bCs/>
          <w:szCs w:val="26"/>
        </w:rPr>
        <w:t>в пункте 1</w:t>
      </w:r>
      <w:r w:rsidR="00DD1CBC">
        <w:rPr>
          <w:rFonts w:cs="Times New Roman"/>
          <w:bCs/>
          <w:szCs w:val="26"/>
        </w:rPr>
        <w:t xml:space="preserve"> решения слова «</w:t>
      </w:r>
      <w:r w:rsidR="00DD1CBC" w:rsidRPr="00DD1CBC">
        <w:rPr>
          <w:rFonts w:cs="Times New Roman"/>
          <w:bCs/>
          <w:szCs w:val="26"/>
        </w:rPr>
        <w:t xml:space="preserve">депутату, выборному должностному лицу местного самоуправления мер ответственности, предусмотренных частью 7.3-1 статьи 40 Федерального закона от 06.10.2003 </w:t>
      </w:r>
      <w:r w:rsidR="00F53BE4">
        <w:rPr>
          <w:rFonts w:cs="Times New Roman"/>
          <w:bCs/>
          <w:szCs w:val="26"/>
        </w:rPr>
        <w:t xml:space="preserve">               </w:t>
      </w:r>
      <w:r w:rsidR="00DD1CBC" w:rsidRPr="00DD1CBC">
        <w:rPr>
          <w:rFonts w:cs="Times New Roman"/>
          <w:bCs/>
          <w:szCs w:val="26"/>
        </w:rPr>
        <w:t>№ 131-ФЗ «Об общих принципах организации местного самоуправления в Российской Федерации»</w:t>
      </w:r>
      <w:r w:rsidR="00DD1CBC">
        <w:rPr>
          <w:rFonts w:cs="Times New Roman"/>
          <w:bCs/>
          <w:szCs w:val="26"/>
        </w:rPr>
        <w:t xml:space="preserve"> заменить словами «</w:t>
      </w:r>
      <w:r w:rsidR="00DD1CBC" w:rsidRPr="00DD1CBC">
        <w:rPr>
          <w:rFonts w:cs="Times New Roman"/>
          <w:bCs/>
          <w:szCs w:val="26"/>
        </w:rPr>
        <w:t>лицу, замещающему муниципальную должность, мер ответственности, предусмотренных частью 4 статьи 29 Федерального закона от 20.03.2025 № 33-ФЗ «Об общих принципах организации местного самоуправления в единой системе публичной власти»</w:t>
      </w:r>
      <w:r w:rsidR="00DD1CBC">
        <w:rPr>
          <w:rFonts w:cs="Times New Roman"/>
          <w:bCs/>
          <w:szCs w:val="26"/>
        </w:rPr>
        <w:t>.</w:t>
      </w:r>
    </w:p>
    <w:p w:rsidR="00AD2AD1" w:rsidRDefault="00AD2AD1" w:rsidP="00B12438">
      <w:pPr>
        <w:ind w:firstLine="709"/>
        <w:contextualSpacing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1</w:t>
      </w:r>
      <w:r w:rsidR="00C007A4">
        <w:rPr>
          <w:rFonts w:cs="Times New Roman"/>
          <w:bCs/>
          <w:szCs w:val="26"/>
        </w:rPr>
        <w:t xml:space="preserve">.2. </w:t>
      </w:r>
      <w:r>
        <w:rPr>
          <w:rFonts w:cs="Times New Roman"/>
          <w:bCs/>
          <w:szCs w:val="26"/>
        </w:rPr>
        <w:t>Преамбулу</w:t>
      </w:r>
      <w:r w:rsidR="00DD1CBC">
        <w:rPr>
          <w:rFonts w:cs="Times New Roman"/>
          <w:bCs/>
          <w:szCs w:val="26"/>
        </w:rPr>
        <w:t xml:space="preserve"> решения </w:t>
      </w:r>
      <w:r>
        <w:rPr>
          <w:rFonts w:cs="Times New Roman"/>
          <w:bCs/>
          <w:szCs w:val="26"/>
        </w:rPr>
        <w:t>изложить в следующей редакции:</w:t>
      </w:r>
    </w:p>
    <w:p w:rsidR="00DD1CBC" w:rsidRDefault="00AD2AD1" w:rsidP="00B12438">
      <w:pPr>
        <w:ind w:firstLine="709"/>
        <w:contextualSpacing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«</w:t>
      </w:r>
      <w:r w:rsidRPr="00AD2AD1">
        <w:rPr>
          <w:rFonts w:cs="Times New Roman"/>
          <w:bCs/>
          <w:szCs w:val="26"/>
        </w:rPr>
        <w:t xml:space="preserve">В соответствии с Федеральными законами от 20.03.2025 № 33-ФЗ «Об общих принципах организации местного самоуправления в единой системе </w:t>
      </w:r>
      <w:r w:rsidRPr="00AD2AD1">
        <w:rPr>
          <w:rFonts w:cs="Times New Roman"/>
          <w:bCs/>
          <w:szCs w:val="26"/>
        </w:rPr>
        <w:lastRenderedPageBreak/>
        <w:t>публичной власти», от 25.12.2008 № 273-ФЗ «О противодействии коррупции», Законом Красноярского края от 19.12.2017 № 4-1264 «О представлении гражданами, претендующими на замещение муниципальных должностей, и лицами, замещающими указанные должности, сведений о доходах, расходах, об имуществе и обязательствах имущественного характера и проверке достоверности и полноты таких сведений», Уставом городского округа город Норильск Красноярс</w:t>
      </w:r>
      <w:r w:rsidR="00FA42DE">
        <w:rPr>
          <w:rFonts w:cs="Times New Roman"/>
          <w:bCs/>
          <w:szCs w:val="26"/>
        </w:rPr>
        <w:t>кого края, Норильский г</w:t>
      </w:r>
      <w:r>
        <w:rPr>
          <w:rFonts w:cs="Times New Roman"/>
          <w:bCs/>
          <w:szCs w:val="26"/>
        </w:rPr>
        <w:t>ородской Совет</w:t>
      </w:r>
      <w:r w:rsidR="00F53BE4">
        <w:rPr>
          <w:rFonts w:cs="Times New Roman"/>
          <w:bCs/>
          <w:szCs w:val="26"/>
        </w:rPr>
        <w:t xml:space="preserve"> </w:t>
      </w:r>
      <w:r w:rsidR="00FA42DE">
        <w:rPr>
          <w:rFonts w:cs="Times New Roman"/>
          <w:bCs/>
          <w:szCs w:val="26"/>
        </w:rPr>
        <w:t xml:space="preserve">депутатов </w:t>
      </w:r>
      <w:r w:rsidR="00F53BE4">
        <w:rPr>
          <w:rFonts w:cs="Times New Roman"/>
          <w:bCs/>
          <w:szCs w:val="26"/>
        </w:rPr>
        <w:t>решил:</w:t>
      </w:r>
      <w:r>
        <w:rPr>
          <w:rFonts w:cs="Times New Roman"/>
          <w:bCs/>
          <w:szCs w:val="26"/>
        </w:rPr>
        <w:t>»</w:t>
      </w:r>
      <w:r w:rsidR="00F53BE4">
        <w:rPr>
          <w:rFonts w:cs="Times New Roman"/>
          <w:bCs/>
          <w:szCs w:val="26"/>
        </w:rPr>
        <w:t>.</w:t>
      </w:r>
    </w:p>
    <w:p w:rsidR="00DD1CBC" w:rsidRDefault="00A40542" w:rsidP="00B12438">
      <w:pPr>
        <w:ind w:firstLine="709"/>
        <w:contextualSpacing/>
        <w:rPr>
          <w:szCs w:val="26"/>
        </w:rPr>
      </w:pPr>
      <w:r>
        <w:rPr>
          <w:rFonts w:cs="Times New Roman"/>
          <w:bCs/>
          <w:szCs w:val="26"/>
        </w:rPr>
        <w:t>1.3</w:t>
      </w:r>
      <w:r w:rsidR="00DD1CBC">
        <w:rPr>
          <w:rFonts w:cs="Times New Roman"/>
          <w:bCs/>
          <w:szCs w:val="26"/>
        </w:rPr>
        <w:t xml:space="preserve">. </w:t>
      </w:r>
      <w:r>
        <w:rPr>
          <w:rFonts w:cs="Times New Roman"/>
          <w:bCs/>
          <w:szCs w:val="26"/>
        </w:rPr>
        <w:t>Приложение к решению</w:t>
      </w:r>
      <w:r w:rsidR="00DD1CBC">
        <w:rPr>
          <w:rFonts w:cs="Times New Roman"/>
          <w:bCs/>
          <w:szCs w:val="26"/>
        </w:rPr>
        <w:t xml:space="preserve"> </w:t>
      </w:r>
      <w:r w:rsidR="00B93BBA">
        <w:rPr>
          <w:rFonts w:cs="Times New Roman"/>
          <w:bCs/>
          <w:szCs w:val="26"/>
        </w:rPr>
        <w:t>изложить в редакции</w:t>
      </w:r>
      <w:bookmarkStart w:id="0" w:name="_GoBack"/>
      <w:bookmarkEnd w:id="0"/>
      <w:r w:rsidR="00ED5F6C">
        <w:rPr>
          <w:rFonts w:cs="Times New Roman"/>
          <w:bCs/>
          <w:szCs w:val="26"/>
        </w:rPr>
        <w:t xml:space="preserve"> согласно приложению к настоящему решению.</w:t>
      </w:r>
    </w:p>
    <w:p w:rsidR="009C3C8A" w:rsidRDefault="00B12438" w:rsidP="00B12438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color w:val="000000"/>
          <w:spacing w:val="2"/>
          <w:szCs w:val="26"/>
        </w:rPr>
      </w:pPr>
      <w:r>
        <w:rPr>
          <w:color w:val="000000"/>
          <w:spacing w:val="2"/>
          <w:szCs w:val="26"/>
        </w:rPr>
        <w:t>2</w:t>
      </w:r>
      <w:r w:rsidR="009C3C8A">
        <w:rPr>
          <w:color w:val="000000"/>
          <w:spacing w:val="2"/>
          <w:szCs w:val="26"/>
        </w:rPr>
        <w:t xml:space="preserve">. Настоящее решение вступает в силу </w:t>
      </w:r>
      <w:r w:rsidR="00ED5F6C" w:rsidRPr="00ED5F6C">
        <w:rPr>
          <w:color w:val="000000"/>
          <w:spacing w:val="2"/>
          <w:szCs w:val="26"/>
        </w:rPr>
        <w:t>через десять дней</w:t>
      </w:r>
      <w:r w:rsidR="00ED5F6C">
        <w:rPr>
          <w:color w:val="000000"/>
          <w:spacing w:val="2"/>
          <w:szCs w:val="26"/>
        </w:rPr>
        <w:t xml:space="preserve"> со дня опубликования в газете «Заполярная правда»</w:t>
      </w:r>
    </w:p>
    <w:p w:rsidR="00ED5F6C" w:rsidRDefault="00ED5F6C" w:rsidP="009C3C8A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2"/>
          <w:szCs w:val="26"/>
        </w:rPr>
      </w:pPr>
    </w:p>
    <w:p w:rsidR="00B12438" w:rsidRDefault="00B12438" w:rsidP="009C3C8A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2"/>
          <w:szCs w:val="26"/>
        </w:rPr>
      </w:pPr>
    </w:p>
    <w:p w:rsidR="009C3C8A" w:rsidRDefault="009C3C8A" w:rsidP="009C3C8A">
      <w:pPr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9C3C8A" w:rsidTr="003D4D70">
        <w:trPr>
          <w:trHeight w:val="80"/>
        </w:trPr>
        <w:tc>
          <w:tcPr>
            <w:tcW w:w="4530" w:type="dxa"/>
          </w:tcPr>
          <w:p w:rsidR="00B12438" w:rsidRDefault="009C3C8A" w:rsidP="003D4D70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Председатель Норильского </w:t>
            </w:r>
          </w:p>
          <w:p w:rsidR="009C3C8A" w:rsidRDefault="009C3C8A" w:rsidP="003D4D70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городского Совета депутатов</w:t>
            </w:r>
          </w:p>
          <w:p w:rsidR="00B12438" w:rsidRDefault="00B12438" w:rsidP="003D4D70">
            <w:pPr>
              <w:spacing w:line="254" w:lineRule="auto"/>
              <w:rPr>
                <w:szCs w:val="26"/>
                <w:lang w:eastAsia="en-US"/>
              </w:rPr>
            </w:pPr>
          </w:p>
          <w:p w:rsidR="009C3C8A" w:rsidRDefault="009C3C8A" w:rsidP="003D4D70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</w:t>
            </w:r>
            <w:r w:rsidR="00F97BBB">
              <w:rPr>
                <w:szCs w:val="26"/>
                <w:lang w:eastAsia="en-US"/>
              </w:rPr>
              <w:t xml:space="preserve">                  </w:t>
            </w:r>
            <w:r>
              <w:rPr>
                <w:szCs w:val="26"/>
                <w:lang w:eastAsia="en-US"/>
              </w:rPr>
              <w:t xml:space="preserve">   А.А. Пестряков</w:t>
            </w:r>
          </w:p>
        </w:tc>
        <w:tc>
          <w:tcPr>
            <w:tcW w:w="4650" w:type="dxa"/>
          </w:tcPr>
          <w:p w:rsidR="009C3C8A" w:rsidRDefault="00965952" w:rsidP="00965952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Временно исполняющий полномочия</w:t>
            </w:r>
            <w:r w:rsidR="00CA2B62">
              <w:rPr>
                <w:szCs w:val="26"/>
                <w:lang w:eastAsia="en-US"/>
              </w:rPr>
              <w:t xml:space="preserve"> Главы</w:t>
            </w:r>
            <w:r w:rsidR="009C3C8A">
              <w:rPr>
                <w:szCs w:val="26"/>
                <w:lang w:eastAsia="en-US"/>
              </w:rPr>
              <w:t xml:space="preserve"> города Норильска</w:t>
            </w:r>
          </w:p>
          <w:p w:rsidR="009C3C8A" w:rsidRDefault="009C3C8A" w:rsidP="003D4D70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</w:t>
            </w:r>
          </w:p>
          <w:p w:rsidR="009C3C8A" w:rsidRDefault="00CA2B62" w:rsidP="003D4D70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Н.А. Тимофеев</w:t>
            </w:r>
          </w:p>
          <w:p w:rsidR="009C3C8A" w:rsidRDefault="009C3C8A" w:rsidP="003D4D70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</w:tc>
      </w:tr>
    </w:tbl>
    <w:p w:rsidR="00ED5F6C" w:rsidRDefault="00ED5F6C" w:rsidP="00B12438"/>
    <w:sectPr w:rsidR="00ED5F6C" w:rsidSect="00B12438">
      <w:footerReference w:type="default" r:id="rId7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A00" w:rsidRDefault="00EE1A00">
      <w:r>
        <w:separator/>
      </w:r>
    </w:p>
  </w:endnote>
  <w:endnote w:type="continuationSeparator" w:id="0">
    <w:p w:rsidR="00EE1A00" w:rsidRDefault="00EE1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2178828"/>
      <w:docPartObj>
        <w:docPartGallery w:val="Page Numbers (Bottom of Page)"/>
        <w:docPartUnique/>
      </w:docPartObj>
    </w:sdtPr>
    <w:sdtEndPr/>
    <w:sdtContent>
      <w:p w:rsidR="007B1852" w:rsidRDefault="00A4424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3BB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1852" w:rsidRDefault="00EE1A0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A00" w:rsidRDefault="00EE1A00">
      <w:r>
        <w:separator/>
      </w:r>
    </w:p>
  </w:footnote>
  <w:footnote w:type="continuationSeparator" w:id="0">
    <w:p w:rsidR="00EE1A00" w:rsidRDefault="00EE1A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C8A"/>
    <w:rsid w:val="002030EF"/>
    <w:rsid w:val="00311AE9"/>
    <w:rsid w:val="004E0201"/>
    <w:rsid w:val="005075B1"/>
    <w:rsid w:val="005355CC"/>
    <w:rsid w:val="005650B7"/>
    <w:rsid w:val="006479F7"/>
    <w:rsid w:val="006979B6"/>
    <w:rsid w:val="007672AB"/>
    <w:rsid w:val="00860231"/>
    <w:rsid w:val="00937203"/>
    <w:rsid w:val="00965952"/>
    <w:rsid w:val="009C3C8A"/>
    <w:rsid w:val="00A40542"/>
    <w:rsid w:val="00A4424F"/>
    <w:rsid w:val="00A45D05"/>
    <w:rsid w:val="00AD2AD1"/>
    <w:rsid w:val="00B02EE6"/>
    <w:rsid w:val="00B12438"/>
    <w:rsid w:val="00B93BBA"/>
    <w:rsid w:val="00C007A4"/>
    <w:rsid w:val="00C11EC2"/>
    <w:rsid w:val="00CA2B62"/>
    <w:rsid w:val="00CA7C16"/>
    <w:rsid w:val="00D362B6"/>
    <w:rsid w:val="00DC7793"/>
    <w:rsid w:val="00DD1CBC"/>
    <w:rsid w:val="00E717F4"/>
    <w:rsid w:val="00E87FDB"/>
    <w:rsid w:val="00ED5F6C"/>
    <w:rsid w:val="00EE0E00"/>
    <w:rsid w:val="00EE1A00"/>
    <w:rsid w:val="00F37570"/>
    <w:rsid w:val="00F53BE4"/>
    <w:rsid w:val="00F96C1D"/>
    <w:rsid w:val="00F97BBB"/>
    <w:rsid w:val="00FA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723B08-F263-44ED-807B-5C9C1AE4B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C8A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C3C8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9C3C8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C3C8A"/>
    <w:rPr>
      <w:rFonts w:ascii="Times New Roman" w:eastAsiaTheme="minorEastAsia" w:hAnsi="Times New Roman"/>
      <w:sz w:val="26"/>
      <w:lang w:eastAsia="ru-RU"/>
    </w:rPr>
  </w:style>
  <w:style w:type="paragraph" w:customStyle="1" w:styleId="ConsPlusNormal">
    <w:name w:val="ConsPlusNormal"/>
    <w:rsid w:val="00ED5F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D5F6C"/>
    <w:pPr>
      <w:jc w:val="left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ED5F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21</cp:revision>
  <cp:lastPrinted>2026-04-06T09:35:00Z</cp:lastPrinted>
  <dcterms:created xsi:type="dcterms:W3CDTF">2026-04-06T06:01:00Z</dcterms:created>
  <dcterms:modified xsi:type="dcterms:W3CDTF">2026-04-21T07:29:00Z</dcterms:modified>
</cp:coreProperties>
</file>